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C3775" w:rsidRDefault="00205161" w:rsidP="00205161">
      <w:pPr>
        <w:pStyle w:val="a3"/>
        <w:rPr>
          <w:b/>
        </w:rPr>
      </w:pPr>
      <w:r w:rsidRPr="00205161">
        <w:rPr>
          <w:b/>
        </w:rPr>
        <w:t>Обновление программы учет клиентов версия 1046 до версии 1093.</w:t>
      </w:r>
    </w:p>
    <w:p w:rsidR="00205161" w:rsidRPr="00205161" w:rsidRDefault="00205161" w:rsidP="00205161">
      <w:pPr>
        <w:pStyle w:val="a3"/>
        <w:rPr>
          <w:b/>
        </w:rPr>
      </w:pPr>
    </w:p>
    <w:p w:rsidR="00205161" w:rsidRDefault="00205161" w:rsidP="00205161">
      <w:pPr>
        <w:pStyle w:val="a3"/>
      </w:pPr>
      <w:r>
        <w:t>Антивирус Касперский обнаруживает вирус и полностью удаляет файл .</w:t>
      </w:r>
      <w:r>
        <w:rPr>
          <w:lang w:val="en-US"/>
        </w:rPr>
        <w:t>exe</w:t>
      </w:r>
    </w:p>
    <w:p w:rsidR="00205161" w:rsidRDefault="00205161" w:rsidP="00205161">
      <w:pPr>
        <w:pStyle w:val="a3"/>
      </w:pPr>
      <w:r>
        <w:t>Чтобы избежать данное удаление необходимо понимать, что антивирус реагирует на</w:t>
      </w:r>
    </w:p>
    <w:p w:rsidR="00205161" w:rsidRDefault="009D0A2F" w:rsidP="00205161">
      <w:pPr>
        <w:pStyle w:val="a3"/>
      </w:pPr>
      <w:r>
        <w:t>н</w:t>
      </w:r>
      <w:r w:rsidR="00205161">
        <w:t>еправильную упаковку файла</w:t>
      </w:r>
      <w:r>
        <w:t xml:space="preserve"> .</w:t>
      </w:r>
      <w:r>
        <w:rPr>
          <w:lang w:val="en-US"/>
        </w:rPr>
        <w:t>exe</w:t>
      </w:r>
    </w:p>
    <w:p w:rsidR="009D0A2F" w:rsidRDefault="009D0A2F" w:rsidP="00205161">
      <w:pPr>
        <w:pStyle w:val="a3"/>
      </w:pPr>
      <w:r>
        <w:t xml:space="preserve">Чтобы избежать этого до начала установки необходимо произвести предварительную настройку </w:t>
      </w:r>
    </w:p>
    <w:p w:rsidR="009D0A2F" w:rsidRDefault="009D0A2F" w:rsidP="00205161">
      <w:pPr>
        <w:pStyle w:val="a3"/>
      </w:pPr>
      <w:r>
        <w:t>Антивируса</w:t>
      </w:r>
    </w:p>
    <w:p w:rsidR="00D973B1" w:rsidRDefault="00D973B1" w:rsidP="00205161">
      <w:pPr>
        <w:pStyle w:val="a3"/>
      </w:pPr>
      <w:r>
        <w:rPr>
          <w:noProof/>
        </w:rPr>
        <w:drawing>
          <wp:inline distT="0" distB="0" distL="0" distR="0">
            <wp:extent cx="6390005" cy="3592830"/>
            <wp:effectExtent l="19050" t="0" r="0" b="0"/>
            <wp:docPr id="2" name="Рисунок 1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2F" w:rsidRDefault="009D0A2F" w:rsidP="00205161">
      <w:pPr>
        <w:pStyle w:val="a3"/>
      </w:pPr>
    </w:p>
    <w:p w:rsidR="008F4A0E" w:rsidRDefault="00D973B1" w:rsidP="00205161">
      <w:pPr>
        <w:pStyle w:val="a3"/>
      </w:pPr>
      <w:r>
        <w:rPr>
          <w:noProof/>
        </w:rPr>
        <w:drawing>
          <wp:inline distT="0" distB="0" distL="0" distR="0">
            <wp:extent cx="6390005" cy="3592830"/>
            <wp:effectExtent l="19050" t="0" r="0" b="0"/>
            <wp:docPr id="3" name="Рисунок 2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A0E" w:rsidRDefault="008F4A0E" w:rsidP="008F4A0E"/>
    <w:p w:rsidR="008F4A0E" w:rsidRDefault="008F4A0E" w:rsidP="008F4A0E">
      <w:r>
        <w:rPr>
          <w:noProof/>
        </w:rPr>
        <w:lastRenderedPageBreak/>
        <w:drawing>
          <wp:inline distT="0" distB="0" distL="0" distR="0">
            <wp:extent cx="6390005" cy="3592830"/>
            <wp:effectExtent l="19050" t="0" r="0" b="0"/>
            <wp:docPr id="4" name="Рисунок 3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A0E" w:rsidRDefault="008F4A0E" w:rsidP="008F4A0E">
      <w:r>
        <w:rPr>
          <w:noProof/>
        </w:rPr>
        <w:drawing>
          <wp:inline distT="0" distB="0" distL="0" distR="0">
            <wp:extent cx="6390005" cy="3592830"/>
            <wp:effectExtent l="19050" t="0" r="0" b="0"/>
            <wp:docPr id="5" name="Рисунок 4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A0E" w:rsidRDefault="008F4A0E" w:rsidP="008F4A0E">
      <w:r>
        <w:rPr>
          <w:noProof/>
        </w:rPr>
        <w:lastRenderedPageBreak/>
        <w:drawing>
          <wp:inline distT="0" distB="0" distL="0" distR="0">
            <wp:extent cx="6390005" cy="3592830"/>
            <wp:effectExtent l="19050" t="0" r="0" b="0"/>
            <wp:docPr id="6" name="Рисунок 5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A0E" w:rsidRDefault="008F4A0E" w:rsidP="008F4A0E"/>
    <w:p w:rsidR="008F4A0E" w:rsidRDefault="008F4A0E" w:rsidP="008F4A0E">
      <w:r>
        <w:rPr>
          <w:noProof/>
        </w:rPr>
        <w:drawing>
          <wp:inline distT="0" distB="0" distL="0" distR="0">
            <wp:extent cx="6390005" cy="3592830"/>
            <wp:effectExtent l="19050" t="0" r="0" b="0"/>
            <wp:docPr id="8" name="Рисунок 7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3B1" w:rsidRDefault="008F4A0E" w:rsidP="008F4A0E">
      <w:r>
        <w:t>После предварительных настроек скачиваем обновление</w:t>
      </w:r>
    </w:p>
    <w:p w:rsidR="008F4A0E" w:rsidRDefault="008F4A0E" w:rsidP="008F4A0E">
      <w:r>
        <w:t>Версия 1093 на рабочий стол</w:t>
      </w:r>
    </w:p>
    <w:p w:rsidR="00433E4C" w:rsidRDefault="00433E4C" w:rsidP="008F4A0E">
      <w:r>
        <w:t>(старая версия скрин)</w:t>
      </w:r>
    </w:p>
    <w:p w:rsidR="00433E4C" w:rsidRDefault="00433E4C" w:rsidP="008F4A0E">
      <w:r>
        <w:rPr>
          <w:noProof/>
        </w:rPr>
        <w:lastRenderedPageBreak/>
        <w:drawing>
          <wp:inline distT="0" distB="0" distL="0" distR="0">
            <wp:extent cx="6390005" cy="3592830"/>
            <wp:effectExtent l="19050" t="0" r="0" b="0"/>
            <wp:docPr id="9" name="Рисунок 8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E4C" w:rsidRDefault="00433E4C" w:rsidP="00433E4C">
      <w:r>
        <w:t xml:space="preserve">После разархивации </w:t>
      </w:r>
      <w:r w:rsidR="005047A5">
        <w:t>Касперский не удаляет сразу файл обновления благодаря предварительным настройкам.</w:t>
      </w:r>
    </w:p>
    <w:p w:rsidR="005047A5" w:rsidRDefault="005047A5" w:rsidP="00433E4C">
      <w:r>
        <w:t>Теперь добавляем файл в исключения и игнорируем предупреждение</w:t>
      </w:r>
    </w:p>
    <w:p w:rsidR="005047A5" w:rsidRDefault="005047A5" w:rsidP="00433E4C">
      <w:r>
        <w:rPr>
          <w:noProof/>
        </w:rPr>
        <w:drawing>
          <wp:inline distT="0" distB="0" distL="0" distR="0">
            <wp:extent cx="6390005" cy="3592830"/>
            <wp:effectExtent l="19050" t="0" r="0" b="0"/>
            <wp:docPr id="11" name="Рисунок 10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A5" w:rsidRDefault="005047A5" w:rsidP="005047A5"/>
    <w:p w:rsidR="005047A5" w:rsidRDefault="005047A5" w:rsidP="005047A5">
      <w:r>
        <w:rPr>
          <w:noProof/>
        </w:rPr>
        <w:lastRenderedPageBreak/>
        <w:drawing>
          <wp:inline distT="0" distB="0" distL="0" distR="0">
            <wp:extent cx="6390005" cy="3592830"/>
            <wp:effectExtent l="19050" t="0" r="0" b="0"/>
            <wp:docPr id="13" name="Рисунок 12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A5" w:rsidRDefault="005047A5" w:rsidP="005047A5">
      <w:r>
        <w:rPr>
          <w:noProof/>
        </w:rPr>
        <w:drawing>
          <wp:inline distT="0" distB="0" distL="0" distR="0">
            <wp:extent cx="6390005" cy="3592830"/>
            <wp:effectExtent l="19050" t="0" r="0" b="0"/>
            <wp:docPr id="14" name="Рисунок 13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A5" w:rsidRDefault="005047A5" w:rsidP="005047A5">
      <w:r>
        <w:t xml:space="preserve">Теперь открываем папку с обновлением </w:t>
      </w:r>
      <w:r w:rsidRPr="005047A5">
        <w:t>ClientsCount</w:t>
      </w:r>
      <w:r>
        <w:t>.</w:t>
      </w:r>
    </w:p>
    <w:p w:rsidR="005047A5" w:rsidRDefault="005047A5" w:rsidP="005047A5">
      <w:r>
        <w:t xml:space="preserve">Касперский снова предлагает удалить. Повторяем </w:t>
      </w:r>
      <w:r w:rsidR="00B42E4A">
        <w:t>добавление в исключения и игнорируем как показано выше.</w:t>
      </w:r>
    </w:p>
    <w:p w:rsidR="00B42E4A" w:rsidRDefault="00B42E4A" w:rsidP="005047A5">
      <w:r>
        <w:t>Открываем папку программы -</w:t>
      </w:r>
      <w:r w:rsidRPr="00B42E4A">
        <w:t>C:\Program Files (x86)\ClientsCount</w:t>
      </w:r>
    </w:p>
    <w:p w:rsidR="00B42E4A" w:rsidRDefault="00B42E4A" w:rsidP="005047A5">
      <w:r>
        <w:t>Копируем в нее файл обновления</w:t>
      </w:r>
    </w:p>
    <w:p w:rsidR="00B42E4A" w:rsidRDefault="00B42E4A" w:rsidP="005047A5">
      <w:r>
        <w:rPr>
          <w:noProof/>
        </w:rPr>
        <w:lastRenderedPageBreak/>
        <w:drawing>
          <wp:inline distT="0" distB="0" distL="0" distR="0">
            <wp:extent cx="6390005" cy="3592830"/>
            <wp:effectExtent l="19050" t="0" r="0" b="0"/>
            <wp:docPr id="15" name="Рисунок 14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E4A" w:rsidRDefault="00B42E4A" w:rsidP="00B42E4A">
      <w:r>
        <w:t>Касперский снова ругается на файл, повторяем добавление в исключения.</w:t>
      </w:r>
    </w:p>
    <w:p w:rsidR="00B42E4A" w:rsidRDefault="00B42E4A" w:rsidP="00B42E4A">
      <w:r>
        <w:rPr>
          <w:noProof/>
        </w:rPr>
        <w:drawing>
          <wp:inline distT="0" distB="0" distL="0" distR="0">
            <wp:extent cx="6390005" cy="3592830"/>
            <wp:effectExtent l="19050" t="0" r="0" b="0"/>
            <wp:docPr id="16" name="Рисунок 15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E4A" w:rsidRDefault="00B42E4A" w:rsidP="00B42E4A">
      <w:r>
        <w:t>Теперь пробуем запустить файл и получаем предупреждение</w:t>
      </w:r>
    </w:p>
    <w:p w:rsidR="00B42E4A" w:rsidRDefault="00B42E4A" w:rsidP="00B42E4A">
      <w:r>
        <w:rPr>
          <w:noProof/>
        </w:rPr>
        <w:lastRenderedPageBreak/>
        <w:drawing>
          <wp:inline distT="0" distB="0" distL="0" distR="0">
            <wp:extent cx="6390005" cy="3592830"/>
            <wp:effectExtent l="19050" t="0" r="0" b="0"/>
            <wp:docPr id="18" name="Рисунок 17" descr="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E4A" w:rsidRDefault="00B42E4A" w:rsidP="00B42E4A">
      <w:r>
        <w:t>Пропускаем программу и переходим в панель настроек Касперского и опять добавляем в исключения и игнорируем оповещение.</w:t>
      </w:r>
    </w:p>
    <w:p w:rsidR="00B42E4A" w:rsidRDefault="00B42E4A" w:rsidP="00B42E4A">
      <w:r>
        <w:t xml:space="preserve">Теперь в панели настроек Каспера заходим в раздел </w:t>
      </w:r>
      <w:r w:rsidR="006F4ABA">
        <w:t xml:space="preserve"> контроля программ и включаем контроль</w:t>
      </w:r>
    </w:p>
    <w:p w:rsidR="006F4ABA" w:rsidRDefault="006F4ABA" w:rsidP="00B42E4A">
      <w:r>
        <w:rPr>
          <w:noProof/>
        </w:rPr>
        <w:drawing>
          <wp:inline distT="0" distB="0" distL="0" distR="0">
            <wp:extent cx="6390005" cy="3592830"/>
            <wp:effectExtent l="19050" t="0" r="0" b="0"/>
            <wp:docPr id="19" name="Рисунок 18" descr="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ABA" w:rsidRDefault="006F4ABA" w:rsidP="00B42E4A">
      <w:r>
        <w:t>Переходим в раздел управления программами и включаем доступ</w:t>
      </w:r>
    </w:p>
    <w:p w:rsidR="006F4ABA" w:rsidRDefault="006F4ABA" w:rsidP="00B42E4A">
      <w:r>
        <w:rPr>
          <w:noProof/>
        </w:rPr>
        <w:lastRenderedPageBreak/>
        <w:drawing>
          <wp:inline distT="0" distB="0" distL="0" distR="0">
            <wp:extent cx="6390005" cy="3592830"/>
            <wp:effectExtent l="19050" t="0" r="0" b="0"/>
            <wp:docPr id="20" name="Рисунок 19" descr="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ABA" w:rsidRDefault="006F4ABA" w:rsidP="006F4ABA">
      <w:r>
        <w:t>Опять пробуем запустить программу , Каспер опять ругается. Снова добавляем в исключения и снова запускаем программу .</w:t>
      </w:r>
    </w:p>
    <w:p w:rsidR="006F4ABA" w:rsidRDefault="006F4ABA" w:rsidP="006F4ABA">
      <w:r>
        <w:t>Касперский выдает новое предупреждение</w:t>
      </w:r>
    </w:p>
    <w:p w:rsidR="006F4ABA" w:rsidRDefault="006F4ABA" w:rsidP="006F4ABA">
      <w:r>
        <w:rPr>
          <w:noProof/>
        </w:rPr>
        <w:drawing>
          <wp:inline distT="0" distB="0" distL="0" distR="0">
            <wp:extent cx="6390005" cy="3592830"/>
            <wp:effectExtent l="19050" t="0" r="0" b="0"/>
            <wp:docPr id="21" name="Рисунок 20" descr="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ABA" w:rsidRDefault="006F4ABA" w:rsidP="006F4ABA">
      <w:r>
        <w:t>Нажимаем разрешить и добавить в исключения</w:t>
      </w:r>
    </w:p>
    <w:p w:rsidR="006F4ABA" w:rsidRDefault="00F71FCE" w:rsidP="006F4ABA">
      <w:r>
        <w:t>Перезагружаем компьютер</w:t>
      </w:r>
    </w:p>
    <w:p w:rsidR="00F71FCE" w:rsidRDefault="00F71FCE" w:rsidP="006F4ABA">
      <w:r>
        <w:t>Касперский уже не ругается , но мы опять переходим во вкладку контроля программ и видим, что Каспер снова запретил запуск. Внимание ! Не просто включаем разрешение а во вкладке меняем условия запуска</w:t>
      </w:r>
      <w:r w:rsidR="00A77DB7">
        <w:t xml:space="preserve">. Удаляем </w:t>
      </w:r>
      <w:r w:rsidR="006776B6">
        <w:t>программу из списка</w:t>
      </w:r>
    </w:p>
    <w:p w:rsidR="00A77DB7" w:rsidRDefault="00A77DB7" w:rsidP="006F4ABA">
      <w:r>
        <w:rPr>
          <w:noProof/>
        </w:rPr>
        <w:lastRenderedPageBreak/>
        <w:drawing>
          <wp:inline distT="0" distB="0" distL="0" distR="0">
            <wp:extent cx="6390005" cy="3592830"/>
            <wp:effectExtent l="19050" t="0" r="0" b="0"/>
            <wp:docPr id="12" name="Рисунок 11" descr="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262" w:rsidRDefault="00940262" w:rsidP="00A77DB7">
      <w:pPr>
        <w:pStyle w:val="a3"/>
      </w:pPr>
    </w:p>
    <w:p w:rsidR="00940262" w:rsidRDefault="00940262" w:rsidP="00A77DB7">
      <w:pPr>
        <w:pStyle w:val="a3"/>
      </w:pPr>
    </w:p>
    <w:p w:rsidR="00940262" w:rsidRDefault="00940262" w:rsidP="00A77DB7">
      <w:pPr>
        <w:pStyle w:val="a3"/>
      </w:pPr>
      <w:r>
        <w:t>Запускаем программу</w:t>
      </w:r>
    </w:p>
    <w:p w:rsidR="00A77DB7" w:rsidRDefault="00A77DB7" w:rsidP="00F71FCE">
      <w:r>
        <w:rPr>
          <w:noProof/>
        </w:rPr>
        <w:drawing>
          <wp:inline distT="0" distB="0" distL="0" distR="0">
            <wp:extent cx="6390005" cy="3592830"/>
            <wp:effectExtent l="19050" t="0" r="0" b="0"/>
            <wp:docPr id="10" name="Рисунок 9" descr="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00" w:rsidRDefault="006776B6" w:rsidP="00BA7400">
      <w:r>
        <w:t xml:space="preserve">Программа успешно </w:t>
      </w:r>
      <w:r w:rsidR="00BA7400">
        <w:t xml:space="preserve">работает! </w:t>
      </w:r>
      <w:r w:rsidR="00CA7A10">
        <w:t xml:space="preserve">Удаляем архив с рабочего стола. </w:t>
      </w:r>
      <w:r w:rsidR="00BA7400">
        <w:t>Запускаем полную проверку системы Каспером, с целью убедиться в отсутствии вирусов .  Вирусы не обнаружены!</w:t>
      </w:r>
      <w:r w:rsidR="00CA7A10">
        <w:t xml:space="preserve"> Работоспособность программы восстановлена. Алгоритм действий длителен, но помогает обеспечить защиту и подружить Каспера с программой</w:t>
      </w:r>
    </w:p>
    <w:p w:rsidR="00F71FCE" w:rsidRPr="00F71FCE" w:rsidRDefault="00F71FCE" w:rsidP="00F71FCE"/>
    <w:sectPr w:rsidR="00F71FCE" w:rsidRPr="00F71FCE" w:rsidSect="00A77DB7">
      <w:pgSz w:w="11906" w:h="16838"/>
      <w:pgMar w:top="709" w:right="850" w:bottom="568" w:left="993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compat>
    <w:useFELayout/>
  </w:compat>
  <w:rsids>
    <w:rsidRoot w:val="00205161"/>
    <w:rsid w:val="00041A33"/>
    <w:rsid w:val="00205161"/>
    <w:rsid w:val="00373649"/>
    <w:rsid w:val="00433E4C"/>
    <w:rsid w:val="005047A5"/>
    <w:rsid w:val="006776B6"/>
    <w:rsid w:val="006F4ABA"/>
    <w:rsid w:val="0084766A"/>
    <w:rsid w:val="008F4A0E"/>
    <w:rsid w:val="00940262"/>
    <w:rsid w:val="009C3775"/>
    <w:rsid w:val="009D0A2F"/>
    <w:rsid w:val="00A77DB7"/>
    <w:rsid w:val="00B42E4A"/>
    <w:rsid w:val="00BA7400"/>
    <w:rsid w:val="00C42262"/>
    <w:rsid w:val="00CA7A10"/>
    <w:rsid w:val="00D973B1"/>
    <w:rsid w:val="00F71F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C377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205161"/>
    <w:pPr>
      <w:spacing w:after="0" w:line="240" w:lineRule="auto"/>
    </w:pPr>
  </w:style>
  <w:style w:type="paragraph" w:styleId="a4">
    <w:name w:val="Balloon Text"/>
    <w:basedOn w:val="a"/>
    <w:link w:val="a5"/>
    <w:uiPriority w:val="99"/>
    <w:semiHidden/>
    <w:unhideWhenUsed/>
    <w:rsid w:val="00D973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973B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</Pages>
  <Words>309</Words>
  <Characters>1764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2069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13</cp:revision>
  <dcterms:created xsi:type="dcterms:W3CDTF">2020-03-14T07:20:00Z</dcterms:created>
  <dcterms:modified xsi:type="dcterms:W3CDTF">2020-03-14T09:40:00Z</dcterms:modified>
</cp:coreProperties>
</file>